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76" w:rsidRDefault="00B81776" w:rsidP="00B81776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 АВТОНОМНОЕ </w:t>
      </w:r>
    </w:p>
    <w:p w:rsidR="00B81776" w:rsidRDefault="00B81776" w:rsidP="00B81776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ПРОФЕССИОНАЛЬНОЕ ОБРАЗОВАТЕЛЬНОЕ УЧРЕЖДЕНИЕ </w:t>
      </w:r>
    </w:p>
    <w:p w:rsidR="00B81776" w:rsidRPr="00524008" w:rsidRDefault="00B81776" w:rsidP="00B81776">
      <w:pPr>
        <w:rPr>
          <w:sz w:val="16"/>
          <w:szCs w:val="16"/>
        </w:rPr>
      </w:pPr>
    </w:p>
    <w:p w:rsidR="00B81776" w:rsidRPr="00D64991" w:rsidRDefault="00B81776" w:rsidP="00B81776">
      <w:pPr>
        <w:pStyle w:val="2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«</w:t>
      </w:r>
      <w:r w:rsidRPr="00D64991">
        <w:rPr>
          <w:rFonts w:ascii="Times New Roman" w:hAnsi="Times New Roman"/>
          <w:bCs/>
          <w:sz w:val="32"/>
          <w:szCs w:val="32"/>
        </w:rPr>
        <w:t>АЧИНСКИЙ ТЕХНИКУМ НЕФТИ И ГАЗА</w:t>
      </w:r>
      <w:r>
        <w:rPr>
          <w:rFonts w:ascii="Times New Roman" w:hAnsi="Times New Roman"/>
          <w:bCs/>
          <w:sz w:val="32"/>
          <w:szCs w:val="32"/>
        </w:rPr>
        <w:t>»</w:t>
      </w:r>
    </w:p>
    <w:p w:rsidR="00B81776" w:rsidRPr="00D64991" w:rsidRDefault="00B81776" w:rsidP="00B81776">
      <w:pPr>
        <w:pStyle w:val="a5"/>
        <w:rPr>
          <w:rFonts w:ascii="Times New Roman" w:hAnsi="Times New Roman"/>
          <w:b w:val="0"/>
          <w:sz w:val="32"/>
          <w:szCs w:val="32"/>
        </w:rPr>
      </w:pPr>
    </w:p>
    <w:p w:rsidR="007B7BD3" w:rsidRDefault="007B7BD3" w:rsidP="007B7B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958">
        <w:rPr>
          <w:rFonts w:ascii="Times New Roman" w:hAnsi="Times New Roman" w:cs="Times New Roman"/>
          <w:sz w:val="24"/>
          <w:szCs w:val="24"/>
        </w:rPr>
        <w:t>Список обучающихся А</w:t>
      </w:r>
      <w:r w:rsidR="00855CBB">
        <w:rPr>
          <w:rFonts w:ascii="Times New Roman" w:hAnsi="Times New Roman" w:cs="Times New Roman"/>
          <w:sz w:val="24"/>
          <w:szCs w:val="24"/>
        </w:rPr>
        <w:t>чинского техникума нефти и газа</w:t>
      </w:r>
      <w:bookmarkStart w:id="0" w:name="_GoBack"/>
      <w:bookmarkEnd w:id="0"/>
      <w:r w:rsidRPr="00F04958">
        <w:rPr>
          <w:rFonts w:ascii="Times New Roman" w:hAnsi="Times New Roman" w:cs="Times New Roman"/>
          <w:sz w:val="24"/>
          <w:szCs w:val="24"/>
        </w:rPr>
        <w:t>, которым  на 2016-2017 учебный год будет предоставлено место для проживания в студенческом общежитии другого образовательного учреждения.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6926"/>
        <w:gridCol w:w="1217"/>
      </w:tblGrid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17E9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О. обучающегося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17E9F">
              <w:rPr>
                <w:rFonts w:ascii="Times New Roman" w:hAnsi="Times New Roman" w:cs="Times New Roman"/>
              </w:rPr>
              <w:t>группа</w:t>
            </w:r>
          </w:p>
        </w:tc>
      </w:tr>
      <w:tr w:rsidR="007B7BD3" w:rsidTr="002F5B78">
        <w:tc>
          <w:tcPr>
            <w:tcW w:w="664" w:type="dxa"/>
          </w:tcPr>
          <w:p w:rsidR="007B7BD3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6" w:type="dxa"/>
          </w:tcPr>
          <w:p w:rsidR="007B7BD3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Джебко  Дмитрий Алексеевич</w:t>
            </w:r>
          </w:p>
        </w:tc>
        <w:tc>
          <w:tcPr>
            <w:tcW w:w="1217" w:type="dxa"/>
          </w:tcPr>
          <w:p w:rsidR="007B7BD3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ПН-13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Ржевский  Александр Александрович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ПН-13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 Сергей  Викторович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ПН-13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rPr>
                <w:rFonts w:ascii="Times New Roman" w:hAnsi="Times New Roman" w:cs="Times New Roman"/>
              </w:rPr>
            </w:pPr>
            <w:r w:rsidRPr="00117E9F">
              <w:rPr>
                <w:rFonts w:ascii="Times New Roman" w:hAnsi="Times New Roman" w:cs="Times New Roman"/>
              </w:rPr>
              <w:t>Аверьянов Андрей Алексеевич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17E9F">
              <w:rPr>
                <w:rFonts w:ascii="Times New Roman" w:hAnsi="Times New Roman" w:cs="Times New Roman"/>
              </w:rPr>
              <w:t>СП-15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rPr>
                <w:rFonts w:ascii="Times New Roman" w:hAnsi="Times New Roman" w:cs="Times New Roman"/>
              </w:rPr>
            </w:pPr>
            <w:r w:rsidRPr="00117E9F">
              <w:rPr>
                <w:rFonts w:ascii="Times New Roman" w:hAnsi="Times New Roman" w:cs="Times New Roman"/>
              </w:rPr>
              <w:t>Иващенко Петр Владиславович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17E9F">
              <w:rPr>
                <w:rFonts w:ascii="Times New Roman" w:hAnsi="Times New Roman" w:cs="Times New Roman"/>
              </w:rPr>
              <w:t>СП-15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Вальтер Евгений  Николаевич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АП-13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 Сергей  Сергеевич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АП-13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Шахов Вячеслав  Викторович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АП-13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Петрачков Роман  Евгеньевич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ИС-13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 Николай  Сергеевич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ПН-13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Ступаков Евгений  Юрьевич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ПН-13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Андрей Вячеславович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АП-13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Машенин  Роман Олегович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АП-14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17E9F">
              <w:rPr>
                <w:rFonts w:ascii="Times New Roman" w:hAnsi="Times New Roman" w:cs="Times New Roman"/>
              </w:rPr>
              <w:t xml:space="preserve">Заболотин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7E9F">
              <w:rPr>
                <w:rFonts w:ascii="Times New Roman" w:hAnsi="Times New Roman" w:cs="Times New Roman"/>
              </w:rPr>
              <w:t>Валентин</w:t>
            </w:r>
            <w:r>
              <w:rPr>
                <w:rFonts w:ascii="Times New Roman" w:hAnsi="Times New Roman" w:cs="Times New Roman"/>
              </w:rPr>
              <w:t xml:space="preserve">  Александрович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17E9F">
              <w:rPr>
                <w:rFonts w:ascii="Times New Roman" w:hAnsi="Times New Roman" w:cs="Times New Roman"/>
              </w:rPr>
              <w:t>АП-131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Сербаев Руслан  Анатольевич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СП-14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17E9F">
              <w:rPr>
                <w:rFonts w:ascii="Times New Roman" w:hAnsi="Times New Roman" w:cs="Times New Roman"/>
              </w:rPr>
              <w:t>Козич Владимир</w:t>
            </w:r>
            <w:r>
              <w:rPr>
                <w:rFonts w:ascii="Times New Roman" w:hAnsi="Times New Roman" w:cs="Times New Roman"/>
              </w:rPr>
              <w:t xml:space="preserve">  Сергеевич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17E9F">
              <w:rPr>
                <w:rFonts w:ascii="Times New Roman" w:hAnsi="Times New Roman" w:cs="Times New Roman"/>
              </w:rPr>
              <w:t>ПН-14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17E9F">
              <w:rPr>
                <w:rFonts w:ascii="Times New Roman" w:hAnsi="Times New Roman" w:cs="Times New Roman"/>
              </w:rPr>
              <w:t>Суханов Денис</w:t>
            </w:r>
            <w:r>
              <w:rPr>
                <w:rFonts w:ascii="Times New Roman" w:hAnsi="Times New Roman" w:cs="Times New Roman"/>
              </w:rPr>
              <w:t xml:space="preserve"> Валерьевич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17E9F">
              <w:rPr>
                <w:rFonts w:ascii="Times New Roman" w:hAnsi="Times New Roman" w:cs="Times New Roman"/>
              </w:rPr>
              <w:t>ПН-14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Байкин Ильфат Дамирович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АП-15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Байкин  Камиль Наильевич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АП-15</w:t>
            </w:r>
          </w:p>
        </w:tc>
      </w:tr>
      <w:tr w:rsidR="007B7BD3" w:rsidRPr="00117E9F" w:rsidTr="002F5B78">
        <w:tc>
          <w:tcPr>
            <w:tcW w:w="664" w:type="dxa"/>
          </w:tcPr>
          <w:p w:rsidR="007B7BD3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26" w:type="dxa"/>
          </w:tcPr>
          <w:p w:rsidR="007B7BD3" w:rsidRPr="00117E9F" w:rsidRDefault="007B7BD3" w:rsidP="002F5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Надир  Равильевич</w:t>
            </w:r>
          </w:p>
        </w:tc>
        <w:tc>
          <w:tcPr>
            <w:tcW w:w="1217" w:type="dxa"/>
          </w:tcPr>
          <w:p w:rsidR="007B7BD3" w:rsidRPr="00117E9F" w:rsidRDefault="007B7BD3" w:rsidP="002F5B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АП-15</w:t>
            </w:r>
          </w:p>
        </w:tc>
      </w:tr>
    </w:tbl>
    <w:p w:rsidR="007B7BD3" w:rsidRPr="00F04958" w:rsidRDefault="007B7BD3" w:rsidP="007B7BD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B81776" w:rsidRDefault="00B81776"/>
    <w:p w:rsidR="00B81776" w:rsidRDefault="00B81776" w:rsidP="00B81776"/>
    <w:p w:rsidR="00E07796" w:rsidRPr="00B81776" w:rsidRDefault="00B81776" w:rsidP="00B81776">
      <w:pPr>
        <w:tabs>
          <w:tab w:val="left" w:pos="742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B81776">
        <w:rPr>
          <w:rFonts w:ascii="Times New Roman" w:hAnsi="Times New Roman" w:cs="Times New Roman"/>
          <w:sz w:val="24"/>
          <w:szCs w:val="24"/>
        </w:rPr>
        <w:t xml:space="preserve">Зам.директора по ВР и СВ </w:t>
      </w:r>
      <w:r w:rsidRPr="00B81776">
        <w:rPr>
          <w:rFonts w:ascii="Times New Roman" w:hAnsi="Times New Roman" w:cs="Times New Roman"/>
          <w:sz w:val="24"/>
          <w:szCs w:val="24"/>
        </w:rPr>
        <w:tab/>
        <w:t>О.Н. Питенина</w:t>
      </w:r>
    </w:p>
    <w:p w:rsidR="00B81776" w:rsidRPr="00B81776" w:rsidRDefault="00B81776">
      <w:pPr>
        <w:tabs>
          <w:tab w:val="left" w:pos="742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1776" w:rsidRPr="00B81776" w:rsidSect="0045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D3"/>
    <w:rsid w:val="007B7BD3"/>
    <w:rsid w:val="00855CBB"/>
    <w:rsid w:val="00B81776"/>
    <w:rsid w:val="00E0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D3"/>
  </w:style>
  <w:style w:type="paragraph" w:styleId="1">
    <w:name w:val="heading 1"/>
    <w:basedOn w:val="a"/>
    <w:next w:val="a"/>
    <w:link w:val="10"/>
    <w:qFormat/>
    <w:rsid w:val="00B817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177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BD3"/>
    <w:pPr>
      <w:ind w:left="720"/>
      <w:contextualSpacing/>
    </w:pPr>
  </w:style>
  <w:style w:type="table" w:styleId="a4">
    <w:name w:val="Table Grid"/>
    <w:basedOn w:val="a1"/>
    <w:uiPriority w:val="59"/>
    <w:rsid w:val="007B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8177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177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8177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B81776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D3"/>
  </w:style>
  <w:style w:type="paragraph" w:styleId="1">
    <w:name w:val="heading 1"/>
    <w:basedOn w:val="a"/>
    <w:next w:val="a"/>
    <w:link w:val="10"/>
    <w:qFormat/>
    <w:rsid w:val="00B817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177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BD3"/>
    <w:pPr>
      <w:ind w:left="720"/>
      <w:contextualSpacing/>
    </w:pPr>
  </w:style>
  <w:style w:type="table" w:styleId="a4">
    <w:name w:val="Table Grid"/>
    <w:basedOn w:val="a1"/>
    <w:uiPriority w:val="59"/>
    <w:rsid w:val="007B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8177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177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8177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B81776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VR</cp:lastModifiedBy>
  <cp:revision>3</cp:revision>
  <dcterms:created xsi:type="dcterms:W3CDTF">2016-08-27T04:19:00Z</dcterms:created>
  <dcterms:modified xsi:type="dcterms:W3CDTF">2016-08-27T04:21:00Z</dcterms:modified>
</cp:coreProperties>
</file>